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88F3" w14:textId="77777777" w:rsidR="00203F13" w:rsidRDefault="00151BC7" w:rsidP="00BD0CBC">
      <w:bookmarkStart w:id="0" w:name="_GoBack"/>
      <w:bookmarkEnd w:id="0"/>
    </w:p>
    <w:p w14:paraId="545AB329" w14:textId="77777777" w:rsidR="00BD0CBC" w:rsidRDefault="00BD0CBC">
      <w:r>
        <w:rPr>
          <w:noProof/>
          <w:lang w:eastAsia="en-CA"/>
        </w:rPr>
        <w:drawing>
          <wp:inline distT="0" distB="0" distL="0" distR="0" wp14:anchorId="2C102DF3" wp14:editId="03BF89F0">
            <wp:extent cx="1097280" cy="1211779"/>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g-southokanagansimilkameen-12-logo-full-color-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1068" cy="1215963"/>
                    </a:xfrm>
                    <a:prstGeom prst="rect">
                      <a:avLst/>
                    </a:prstGeom>
                  </pic:spPr>
                </pic:pic>
              </a:graphicData>
            </a:graphic>
          </wp:inline>
        </w:drawing>
      </w:r>
      <w:r>
        <w:tab/>
      </w:r>
      <w:r>
        <w:tab/>
      </w:r>
      <w:r>
        <w:tab/>
      </w:r>
      <w:r>
        <w:tab/>
      </w:r>
      <w:r w:rsidRPr="00BD0CBC">
        <w:rPr>
          <w:b/>
          <w:sz w:val="40"/>
          <w:szCs w:val="40"/>
        </w:rPr>
        <w:t>BUDGET EXPENSES TEMPLATE</w:t>
      </w:r>
      <w:r>
        <w:t xml:space="preserve"> </w:t>
      </w:r>
    </w:p>
    <w:p w14:paraId="3698006A" w14:textId="77777777" w:rsidR="00BD0CBC" w:rsidRDefault="00BD0CBC"/>
    <w:p w14:paraId="0054B828" w14:textId="77777777" w:rsidR="00BD0CBC" w:rsidRDefault="00BD0CBC">
      <w:pPr>
        <w:rPr>
          <w:rFonts w:ascii="Calibri" w:eastAsia="Times New Roman" w:hAnsi="Calibri" w:cs="Calibri"/>
          <w:color w:val="000000"/>
          <w:lang w:val="en-US"/>
        </w:rPr>
      </w:pPr>
      <w:r w:rsidRPr="00BD0CBC">
        <w:rPr>
          <w:rFonts w:ascii="Calibri" w:eastAsia="Times New Roman" w:hAnsi="Calibri" w:cs="Calibri"/>
          <w:b/>
          <w:bCs/>
          <w:color w:val="000000"/>
          <w:lang w:val="en-US"/>
        </w:rPr>
        <w:t>Budget</w:t>
      </w:r>
      <w:r w:rsidRPr="00BD0CBC">
        <w:rPr>
          <w:rFonts w:ascii="Calibri" w:eastAsia="Times New Roman" w:hAnsi="Calibri" w:cs="Calibri"/>
          <w:color w:val="000000"/>
          <w:lang w:val="en-US"/>
        </w:rPr>
        <w:t xml:space="preserve">: The goal of the grant is to contribute to expenses associated with your project such as food, art and craft supplies, gift cards, Skype or Zoom subscriptions and honorariums. Complete the budget below with as much detail as possible. NOTE: Depending on your project you may not need to complete each line of the budget. </w:t>
      </w:r>
    </w:p>
    <w:p w14:paraId="4D297B3F" w14:textId="77777777" w:rsidR="00BD0CBC" w:rsidRDefault="00BD0CBC">
      <w:pPr>
        <w:rPr>
          <w:rFonts w:ascii="Calibri" w:eastAsia="Times New Roman" w:hAnsi="Calibri" w:cs="Calibri"/>
          <w:color w:val="000000"/>
          <w:lang w:val="en-US"/>
        </w:rPr>
      </w:pPr>
    </w:p>
    <w:tbl>
      <w:tblPr>
        <w:tblW w:w="0" w:type="auto"/>
        <w:tblInd w:w="137" w:type="dxa"/>
        <w:tblCellMar>
          <w:top w:w="15" w:type="dxa"/>
          <w:left w:w="15" w:type="dxa"/>
          <w:bottom w:w="15" w:type="dxa"/>
          <w:right w:w="15" w:type="dxa"/>
        </w:tblCellMar>
        <w:tblLook w:val="04A0" w:firstRow="1" w:lastRow="0" w:firstColumn="1" w:lastColumn="0" w:noHBand="0" w:noVBand="1"/>
      </w:tblPr>
      <w:tblGrid>
        <w:gridCol w:w="8260"/>
        <w:gridCol w:w="1663"/>
      </w:tblGrid>
      <w:tr w:rsidR="00BD0CBC" w:rsidRPr="00BD0CBC" w14:paraId="1BE2ACDE"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4B69F9E0"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r w:rsidRPr="00BD0CBC">
              <w:rPr>
                <w:rFonts w:ascii="Calibri" w:eastAsia="Times New Roman" w:hAnsi="Calibri" w:cs="Calibri"/>
                <w:b/>
                <w:bCs/>
                <w:color w:val="000000"/>
                <w:lang w:val="en-US"/>
              </w:rPr>
              <w:t>Description</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3BA3F45F"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r w:rsidRPr="00BD0CBC">
              <w:rPr>
                <w:rFonts w:ascii="Calibri" w:eastAsia="Times New Roman" w:hAnsi="Calibri" w:cs="Calibri"/>
                <w:b/>
                <w:bCs/>
                <w:color w:val="000000"/>
                <w:lang w:val="en-US"/>
              </w:rPr>
              <w:t>Amount</w:t>
            </w:r>
          </w:p>
        </w:tc>
      </w:tr>
      <w:tr w:rsidR="00BD0CBC" w:rsidRPr="00BD0CBC" w14:paraId="01B6CADD"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620E77A5"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r w:rsidRPr="00BD0CBC">
              <w:rPr>
                <w:rFonts w:ascii="Calibri" w:eastAsia="Times New Roman" w:hAnsi="Calibri" w:cs="Calibri"/>
                <w:color w:val="000000"/>
                <w:lang w:val="en-US"/>
              </w:rPr>
              <w:t>Food Items:</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6010DB38"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p>
        </w:tc>
      </w:tr>
      <w:tr w:rsidR="00BD0CBC" w:rsidRPr="00BD0CBC" w14:paraId="1A8B563D"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5C9139C1"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r w:rsidRPr="00BD0CBC">
              <w:rPr>
                <w:rFonts w:ascii="Calibri" w:eastAsia="Times New Roman" w:hAnsi="Calibri" w:cs="Calibri"/>
                <w:color w:val="000000"/>
                <w:lang w:val="en-US"/>
              </w:rPr>
              <w:t>Supplies:</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4A61872B"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p>
        </w:tc>
      </w:tr>
      <w:tr w:rsidR="00BD0CBC" w:rsidRPr="00BD0CBC" w14:paraId="77CF2B71"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6E781EED"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r w:rsidRPr="00BD0CBC">
              <w:rPr>
                <w:rFonts w:ascii="Calibri" w:eastAsia="Times New Roman" w:hAnsi="Calibri" w:cs="Calibri"/>
                <w:color w:val="000000"/>
                <w:lang w:val="en-US"/>
              </w:rPr>
              <w:t>Rental Fees OR Virtual Hosting Fees (eg: Zoom): </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11474FDA"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p>
        </w:tc>
      </w:tr>
      <w:tr w:rsidR="00BD0CBC" w:rsidRPr="00BD0CBC" w14:paraId="025C7975"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61C298AB"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r w:rsidRPr="00BD0CBC">
              <w:rPr>
                <w:rFonts w:ascii="Calibri" w:eastAsia="Times New Roman" w:hAnsi="Calibri" w:cs="Calibri"/>
                <w:color w:val="000000"/>
                <w:lang w:val="en-US"/>
              </w:rPr>
              <w:t>Promotion (posters, social media ads, etc.):</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0167B376"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p>
        </w:tc>
      </w:tr>
      <w:tr w:rsidR="00BD0CBC" w:rsidRPr="00BD0CBC" w14:paraId="4EA08B0F"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30AC2AD7"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r w:rsidRPr="00BD0CBC">
              <w:rPr>
                <w:rFonts w:ascii="Calibri" w:eastAsia="Times New Roman" w:hAnsi="Calibri" w:cs="Calibri"/>
                <w:color w:val="000000"/>
                <w:lang w:val="en-US"/>
              </w:rPr>
              <w:t>Honorarium(s) (up to $350 can be awarded in honorariums):</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57F434F5"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p>
        </w:tc>
      </w:tr>
      <w:tr w:rsidR="00BD0CBC" w:rsidRPr="00BD0CBC" w14:paraId="035FF300"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00039DC3"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r w:rsidRPr="00BD0CBC">
              <w:rPr>
                <w:rFonts w:ascii="Calibri" w:eastAsia="Times New Roman" w:hAnsi="Calibri" w:cs="Calibri"/>
                <w:color w:val="000000"/>
                <w:lang w:val="en-US"/>
              </w:rPr>
              <w:t>Permit and/or Insurance (if applicable)</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25C7F71E"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p>
        </w:tc>
      </w:tr>
      <w:tr w:rsidR="00BD0CBC" w:rsidRPr="00BD0CBC" w14:paraId="6FBAAE82"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12F9F1AD"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r w:rsidRPr="00BD0CBC">
              <w:rPr>
                <w:rFonts w:ascii="Calibri" w:eastAsia="Times New Roman" w:hAnsi="Calibri" w:cs="Calibri"/>
                <w:color w:val="000000"/>
                <w:lang w:val="en-US"/>
              </w:rPr>
              <w:t>Other: </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19B92B31"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p>
        </w:tc>
      </w:tr>
      <w:tr w:rsidR="00BD0CBC" w:rsidRPr="00BD0CBC" w14:paraId="00BB0A41"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67C5A028"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r w:rsidRPr="00BD0CBC">
              <w:rPr>
                <w:rFonts w:ascii="Calibri" w:eastAsia="Times New Roman" w:hAnsi="Calibri" w:cs="Calibri"/>
                <w:color w:val="000000"/>
                <w:lang w:val="en-US"/>
              </w:rPr>
              <w:t>Other: </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239E088F"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p>
        </w:tc>
      </w:tr>
      <w:tr w:rsidR="00BD0CBC" w:rsidRPr="00BD0CBC" w14:paraId="7E501075"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22850AD9"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r w:rsidRPr="00BD0CBC">
              <w:rPr>
                <w:rFonts w:ascii="Calibri" w:eastAsia="Times New Roman" w:hAnsi="Calibri" w:cs="Calibri"/>
                <w:b/>
                <w:bCs/>
                <w:color w:val="000000"/>
                <w:lang w:val="en-US"/>
              </w:rPr>
              <w:t>Total Budget: </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64FDF941"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p>
        </w:tc>
      </w:tr>
      <w:tr w:rsidR="00BD0CBC" w:rsidRPr="00BD0CBC" w14:paraId="32AFD167"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609458EE" w14:textId="77777777" w:rsidR="00BD0CBC" w:rsidRPr="00BD0CBC" w:rsidRDefault="00BD0CBC" w:rsidP="00BD0CBC">
            <w:pPr>
              <w:spacing w:after="0" w:line="240" w:lineRule="auto"/>
              <w:ind w:left="720"/>
              <w:rPr>
                <w:rFonts w:ascii="Times New Roman" w:eastAsia="Times New Roman" w:hAnsi="Times New Roman" w:cs="Times New Roman"/>
                <w:sz w:val="24"/>
                <w:szCs w:val="24"/>
                <w:lang w:val="en-US"/>
              </w:rPr>
            </w:pPr>
            <w:r w:rsidRPr="00BD0CBC">
              <w:rPr>
                <w:rFonts w:ascii="Calibri" w:eastAsia="Times New Roman" w:hAnsi="Calibri" w:cs="Calibri"/>
                <w:color w:val="000000"/>
                <w:lang w:val="en-US"/>
              </w:rPr>
              <w:t>How much are you asking from the NSG Program? (may not exceed $500)</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36248930"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p>
        </w:tc>
      </w:tr>
      <w:tr w:rsidR="00BD0CBC" w:rsidRPr="00BD0CBC" w14:paraId="5E517807" w14:textId="77777777" w:rsidTr="00BD0CBC">
        <w:tc>
          <w:tcPr>
            <w:tcW w:w="8260"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1E012387" w14:textId="77777777" w:rsidR="00BD0CBC" w:rsidRPr="00BD0CBC" w:rsidRDefault="00BD0CBC" w:rsidP="00BD0CBC">
            <w:pPr>
              <w:spacing w:after="0" w:line="240" w:lineRule="auto"/>
              <w:ind w:left="720"/>
              <w:rPr>
                <w:rFonts w:ascii="Times New Roman" w:eastAsia="Times New Roman" w:hAnsi="Times New Roman" w:cs="Times New Roman"/>
                <w:sz w:val="24"/>
                <w:szCs w:val="24"/>
                <w:lang w:val="en-US"/>
              </w:rPr>
            </w:pPr>
            <w:r w:rsidRPr="00BD0CBC">
              <w:rPr>
                <w:rFonts w:ascii="Calibri" w:eastAsia="Times New Roman" w:hAnsi="Calibri" w:cs="Calibri"/>
                <w:color w:val="000000"/>
                <w:lang w:val="en-US"/>
              </w:rPr>
              <w:t xml:space="preserve">Please list other sources of funding or resources: </w:t>
            </w:r>
            <w:r w:rsidRPr="00BD0CBC">
              <w:rPr>
                <w:rFonts w:ascii="Calibri" w:eastAsia="Times New Roman" w:hAnsi="Calibri" w:cs="Calibri"/>
                <w:color w:val="000000"/>
                <w:lang w:val="en-US"/>
              </w:rPr>
              <w:br/>
              <w:t>Example: Donations from grocery stores or gift card from local business</w:t>
            </w:r>
          </w:p>
        </w:tc>
        <w:tc>
          <w:tcPr>
            <w:tcW w:w="1663" w:type="dxa"/>
            <w:tcBorders>
              <w:top w:val="single" w:sz="4" w:space="0" w:color="000000"/>
              <w:left w:val="single" w:sz="4" w:space="0" w:color="000000"/>
              <w:bottom w:val="single" w:sz="4" w:space="0" w:color="000000"/>
              <w:right w:val="single" w:sz="4" w:space="0" w:color="000000"/>
            </w:tcBorders>
            <w:tcMar>
              <w:top w:w="115" w:type="dxa"/>
              <w:left w:w="108" w:type="dxa"/>
              <w:bottom w:w="115" w:type="dxa"/>
              <w:right w:w="108" w:type="dxa"/>
            </w:tcMar>
            <w:hideMark/>
          </w:tcPr>
          <w:p w14:paraId="2CBCB3FB" w14:textId="77777777" w:rsidR="00BD0CBC" w:rsidRPr="00BD0CBC" w:rsidRDefault="00BD0CBC" w:rsidP="00BD0CBC">
            <w:pPr>
              <w:spacing w:after="0" w:line="240" w:lineRule="auto"/>
              <w:rPr>
                <w:rFonts w:ascii="Times New Roman" w:eastAsia="Times New Roman" w:hAnsi="Times New Roman" w:cs="Times New Roman"/>
                <w:sz w:val="24"/>
                <w:szCs w:val="24"/>
                <w:lang w:val="en-US"/>
              </w:rPr>
            </w:pPr>
          </w:p>
        </w:tc>
      </w:tr>
    </w:tbl>
    <w:p w14:paraId="76768832" w14:textId="77777777" w:rsidR="00BD0CBC" w:rsidRDefault="00BD0CBC">
      <w:pPr>
        <w:rPr>
          <w:rFonts w:ascii="Calibri" w:eastAsia="Times New Roman" w:hAnsi="Calibri" w:cs="Calibri"/>
          <w:color w:val="000000"/>
          <w:lang w:val="en-US"/>
        </w:rPr>
      </w:pPr>
    </w:p>
    <w:p w14:paraId="3C53D655" w14:textId="77777777" w:rsidR="00BD0CBC" w:rsidRDefault="00BD0CBC">
      <w:pPr>
        <w:rPr>
          <w:rFonts w:ascii="Calibri" w:eastAsia="Times New Roman" w:hAnsi="Calibri" w:cs="Calibri"/>
          <w:color w:val="000000"/>
          <w:lang w:val="en-US"/>
        </w:rPr>
      </w:pPr>
      <w:r w:rsidRPr="00BD0CBC">
        <w:rPr>
          <w:rFonts w:ascii="Calibri" w:eastAsia="Times New Roman" w:hAnsi="Calibri" w:cs="Calibri"/>
          <w:color w:val="000000"/>
          <w:lang w:val="en-US"/>
        </w:rPr>
        <w:t> </w:t>
      </w:r>
    </w:p>
    <w:p w14:paraId="77525191" w14:textId="77777777" w:rsidR="00BD0CBC" w:rsidRDefault="00BD0CBC">
      <w:r>
        <w:rPr>
          <w:rFonts w:ascii="Calibri" w:eastAsia="Times New Roman" w:hAnsi="Calibri" w:cs="Calibri"/>
          <w:color w:val="000000"/>
          <w:lang w:val="en-US"/>
        </w:rPr>
        <w:t xml:space="preserve">Please download and save a copy to your computer; you will be asked to upload the budget to your application. </w:t>
      </w:r>
    </w:p>
    <w:sectPr w:rsidR="00BD0CBC" w:rsidSect="00BD0CBC">
      <w:pgSz w:w="12240" w:h="15840"/>
      <w:pgMar w:top="426" w:right="104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EE6"/>
    <w:rsid w:val="00151BC7"/>
    <w:rsid w:val="00B90559"/>
    <w:rsid w:val="00BD0CBC"/>
    <w:rsid w:val="00CD7EE6"/>
    <w:rsid w:val="00F455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8947"/>
  <w15:chartTrackingRefBased/>
  <w15:docId w15:val="{80BFA631-9378-4BDB-94B2-B8CB20FC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DEBFF401CD944A18226821F262134" ma:contentTypeVersion="14" ma:contentTypeDescription="Create a new document." ma:contentTypeScope="" ma:versionID="bc0a203a74b3277756958716f183384e">
  <xsd:schema xmlns:xsd="http://www.w3.org/2001/XMLSchema" xmlns:xs="http://www.w3.org/2001/XMLSchema" xmlns:p="http://schemas.microsoft.com/office/2006/metadata/properties" xmlns:ns3="5fc6dd49-af7f-4f8e-9a8a-9a4c7fa2cc52" xmlns:ns4="83d4a206-003e-46ce-8433-e4ac3d447ab3" targetNamespace="http://schemas.microsoft.com/office/2006/metadata/properties" ma:root="true" ma:fieldsID="ca3d94e0bef4307be3793a15bf0a8ebd" ns3:_="" ns4:_="">
    <xsd:import namespace="5fc6dd49-af7f-4f8e-9a8a-9a4c7fa2cc52"/>
    <xsd:import namespace="83d4a206-003e-46ce-8433-e4ac3d447a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dd49-af7f-4f8e-9a8a-9a4c7fa2c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d4a206-003e-46ce-8433-e4ac3d447a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5A497-FCCE-4E20-B971-87F8B6D80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6dd49-af7f-4f8e-9a8a-9a4c7fa2cc52"/>
    <ds:schemaRef ds:uri="83d4a206-003e-46ce-8433-e4ac3d447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9E63F-B7D7-4D54-BD7E-A0000A557731}">
  <ds:schemaRefs>
    <ds:schemaRef ds:uri="http://schemas.microsoft.com/sharepoint/v3/contenttype/forms"/>
  </ds:schemaRefs>
</ds:datastoreItem>
</file>

<file path=customXml/itemProps3.xml><?xml version="1.0" encoding="utf-8"?>
<ds:datastoreItem xmlns:ds="http://schemas.openxmlformats.org/officeDocument/2006/customXml" ds:itemID="{796342A3-A629-4175-A5BB-E625EF28272F}">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purl.org/dc/terms/"/>
    <ds:schemaRef ds:uri="5fc6dd49-af7f-4f8e-9a8a-9a4c7fa2cc52"/>
    <ds:schemaRef ds:uri="http://schemas.microsoft.com/office/infopath/2007/PartnerControls"/>
    <ds:schemaRef ds:uri="http://schemas.openxmlformats.org/package/2006/metadata/core-properties"/>
    <ds:schemaRef ds:uri="83d4a206-003e-46ce-8433-e4ac3d447a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Sarah Trudeau</cp:lastModifiedBy>
  <cp:revision>2</cp:revision>
  <dcterms:created xsi:type="dcterms:W3CDTF">2022-03-30T20:51:00Z</dcterms:created>
  <dcterms:modified xsi:type="dcterms:W3CDTF">2022-03-30T20:51:00Z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0x010100383DEBFF401CD944A18226821F262134</vt:lpwstr>
  </property>
</Properties>
</file>